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5F20E3B" wp14:paraId="5C1A07E2" wp14:textId="2DB3052E">
      <w:pPr>
        <w:pStyle w:val="Normal"/>
        <w:rPr>
          <w:rFonts w:ascii="Segoe UI" w:hAnsi="Segoe UI" w:eastAsia="Segoe UI" w:cs="Segoe UI"/>
          <w:noProof w:val="0"/>
          <w:sz w:val="24"/>
          <w:szCs w:val="24"/>
          <w:lang w:val="es-ES"/>
        </w:rPr>
      </w:pPr>
      <w:r w:rsidRPr="25F20E3B" w:rsidR="00BE73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¡Hola a todos y bienvenidos a nuestro podcast! Hoy vamos a hablar de un joven prodigio del fútbol que está capturando la atención de todos: Lamine Yamal. Así que, ¡prepárense para conocer más sobre este talentoso jugador!</w:t>
      </w:r>
      <w:r>
        <w:br/>
      </w:r>
      <w:r w:rsidRPr="25F20E3B" w:rsidR="00BE73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Lamine Yamal nació el 13 de julio de 2007 en España. Desde muy pequeño, mostró un gran interés por el fútbol, y su familia, de origen marroquí, siempre lo apoyó en su pasión. A los 7 años, se unió a las categorías inferiores del FC Barcelona, donde comenzó a forjar su camino en el mundo del fútbol.</w:t>
      </w:r>
      <w:r>
        <w:br/>
      </w:r>
      <w:r w:rsidRPr="25F20E3B" w:rsidR="00BE73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que realmente destaca de Lamine es su increíble habilidad en el campo. Es un extremo que combina velocidad, agilidad y una técnica impresionante. Su capacidad para regatear a los defensores y crear oportunidades de gol lo convierte en un jugador muy emocionante de ver. ¡Es como si tuviera un imán para el balón!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0576B"/>
    <w:rsid w:val="00BE73DF"/>
    <w:rsid w:val="25F20E3B"/>
    <w:rsid w:val="4060576B"/>
    <w:rsid w:val="7DD7C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576B"/>
  <w15:chartTrackingRefBased/>
  <w15:docId w15:val="{D19AEA5A-FE90-47C9-8F98-94FFCE58E2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2024-11-14T08:26:54.3085445Z</dcterms:created>
  <dcterms:modified xsi:type="dcterms:W3CDTF">2024-11-14T08:28:15.1054936Z</dcterms:modified>
  <dc:creator>IRENE GARCÍA SERRANO</dc:creator>
  <lastModifiedBy>IRENE GARCÍA SERRANO</lastModifiedBy>
</coreProperties>
</file>